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color w:val="000000"/>
          <w:sz w:val="30"/>
          <w:szCs w:val="30"/>
        </w:rPr>
      </w:pPr>
      <w:r>
        <w:rPr>
          <w:rFonts w:hint="eastAsia" w:ascii="黑体" w:eastAsia="黑体" w:cs="黑体"/>
          <w:color w:val="000000"/>
          <w:sz w:val="30"/>
          <w:szCs w:val="30"/>
        </w:rPr>
        <w:t>附件:</w:t>
      </w:r>
    </w:p>
    <w:p>
      <w:pPr>
        <w:spacing w:before="468" w:beforeLines="150"/>
        <w:ind w:right="659" w:rightChars="314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cs="宋体"/>
          <w:color w:val="000000"/>
          <w:sz w:val="30"/>
          <w:szCs w:val="30"/>
        </w:rPr>
        <w:t>（一式</w:t>
      </w:r>
      <w:r>
        <w:rPr>
          <w:rFonts w:hint="eastAsia" w:cs="宋体"/>
          <w:color w:val="000000"/>
          <w:sz w:val="30"/>
          <w:szCs w:val="30"/>
          <w:lang w:eastAsia="zh-CN"/>
        </w:rPr>
        <w:t>三</w:t>
      </w:r>
      <w:r>
        <w:rPr>
          <w:rFonts w:hint="eastAsia" w:cs="宋体"/>
          <w:color w:val="000000"/>
          <w:sz w:val="30"/>
          <w:szCs w:val="30"/>
        </w:rPr>
        <w:t>份），标明：</w:t>
      </w:r>
      <w:r>
        <w:rPr>
          <w:rFonts w:hint="eastAsia" w:ascii="仿宋_GB2312" w:eastAsia="仿宋_GB2312" w:cs="仿宋_GB2312"/>
          <w:color w:val="000000"/>
          <w:sz w:val="28"/>
          <w:szCs w:val="28"/>
          <w:u w:val="single"/>
        </w:rPr>
        <w:t>正本（副本）</w:t>
      </w:r>
    </w:p>
    <w:p>
      <w:pPr>
        <w:rPr>
          <w:color w:val="000000"/>
          <w:sz w:val="30"/>
          <w:szCs w:val="30"/>
        </w:rPr>
      </w:pPr>
    </w:p>
    <w:p>
      <w:pPr>
        <w:widowControl/>
        <w:autoSpaceDE w:val="0"/>
        <w:autoSpaceDN w:val="0"/>
        <w:adjustRightInd w:val="0"/>
        <w:jc w:val="center"/>
        <w:rPr>
          <w:rFonts w:hint="eastAsia" w:ascii="方正小标宋简体" w:eastAsia="方正小标宋简体"/>
          <w:color w:val="000000"/>
          <w:sz w:val="52"/>
          <w:szCs w:val="52"/>
        </w:rPr>
      </w:pPr>
      <w:r>
        <w:rPr>
          <w:rFonts w:hint="eastAsia" w:ascii="方正小标宋简体" w:eastAsia="方正小标宋简体" w:cs="方正大标宋简体"/>
          <w:color w:val="000000"/>
          <w:sz w:val="52"/>
          <w:szCs w:val="52"/>
          <w:lang w:eastAsia="zh-CN"/>
        </w:rPr>
        <w:t>湘西州</w:t>
      </w:r>
      <w:r>
        <w:rPr>
          <w:rFonts w:hint="eastAsia" w:ascii="方正小标宋简体" w:eastAsia="方正小标宋简体" w:cs="方正大标宋简体"/>
          <w:color w:val="000000"/>
          <w:sz w:val="52"/>
          <w:szCs w:val="52"/>
        </w:rPr>
        <w:t>残疾人就业服务中心</w:t>
      </w:r>
    </w:p>
    <w:p>
      <w:pPr>
        <w:widowControl/>
        <w:spacing w:line="720" w:lineRule="auto"/>
        <w:jc w:val="center"/>
        <w:rPr>
          <w:rFonts w:ascii="方正大标宋简体" w:hAnsi="宋体" w:eastAsia="方正大标宋简体"/>
          <w:w w:val="80"/>
          <w:kern w:val="0"/>
          <w:sz w:val="72"/>
          <w:szCs w:val="72"/>
        </w:rPr>
      </w:pPr>
      <w:r>
        <w:rPr>
          <w:rFonts w:hint="eastAsia" w:ascii="方正小标宋简体" w:eastAsia="方正小标宋简体" w:cs="方正大标宋简体"/>
          <w:color w:val="000000"/>
          <w:sz w:val="52"/>
          <w:szCs w:val="52"/>
        </w:rPr>
        <w:t>采购服务申报书</w:t>
      </w:r>
    </w:p>
    <w:p>
      <w:pPr>
        <w:spacing w:line="56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（样本）</w:t>
      </w:r>
    </w:p>
    <w:p>
      <w:pPr>
        <w:jc w:val="center"/>
        <w:rPr>
          <w:rFonts w:ascii="黑体" w:eastAsia="黑体"/>
          <w:color w:val="000000"/>
          <w:sz w:val="84"/>
          <w:szCs w:val="84"/>
        </w:rPr>
      </w:pPr>
    </w:p>
    <w:p>
      <w:pPr>
        <w:ind w:firstLine="60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申报项目：</w:t>
      </w:r>
      <w:r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0"/>
          <w:szCs w:val="30"/>
          <w:u w:val="single"/>
        </w:rPr>
        <w:t xml:space="preserve">                   </w:t>
      </w:r>
    </w:p>
    <w:p>
      <w:pPr>
        <w:rPr>
          <w:rFonts w:ascii="黑体" w:eastAsia="黑体"/>
          <w:color w:val="000000"/>
          <w:sz w:val="36"/>
          <w:szCs w:val="36"/>
        </w:rPr>
      </w:pPr>
    </w:p>
    <w:p>
      <w:pPr>
        <w:rPr>
          <w:rFonts w:ascii="黑体" w:eastAsia="黑体"/>
          <w:color w:val="000000"/>
          <w:sz w:val="36"/>
          <w:szCs w:val="36"/>
          <w:u w:val="single"/>
        </w:rPr>
      </w:pPr>
      <w:r>
        <w:rPr>
          <w:rFonts w:ascii="黑体" w:eastAsia="黑体" w:cs="黑体"/>
          <w:color w:val="000000"/>
          <w:sz w:val="36"/>
          <w:szCs w:val="36"/>
        </w:rPr>
        <w:t xml:space="preserve">   </w:t>
      </w:r>
      <w:r>
        <w:rPr>
          <w:rFonts w:hint="eastAsia" w:ascii="黑体" w:eastAsia="黑体" w:cs="黑体"/>
          <w:color w:val="000000"/>
          <w:sz w:val="36"/>
          <w:szCs w:val="36"/>
        </w:rPr>
        <w:t>申报机构：</w:t>
      </w:r>
      <w:r>
        <w:rPr>
          <w:rFonts w:ascii="黑体" w:eastAsia="黑体" w:cs="黑体"/>
          <w:color w:val="000000"/>
          <w:sz w:val="36"/>
          <w:szCs w:val="36"/>
        </w:rPr>
        <w:t xml:space="preserve"> </w:t>
      </w:r>
      <w:r>
        <w:rPr>
          <w:rFonts w:ascii="黑体" w:eastAsia="黑体" w:cs="黑体"/>
          <w:color w:val="000000"/>
          <w:sz w:val="36"/>
          <w:szCs w:val="36"/>
          <w:u w:val="single"/>
        </w:rPr>
        <w:t xml:space="preserve">                        </w:t>
      </w:r>
      <w:r>
        <w:rPr>
          <w:rFonts w:hint="eastAsia" w:ascii="黑体" w:eastAsia="黑体" w:cs="黑体"/>
          <w:color w:val="000000"/>
          <w:sz w:val="36"/>
          <w:szCs w:val="36"/>
        </w:rPr>
        <w:t>（公章）</w:t>
      </w:r>
    </w:p>
    <w:p>
      <w:pPr>
        <w:rPr>
          <w:rFonts w:ascii="黑体" w:eastAsia="黑体"/>
          <w:color w:val="000000"/>
          <w:sz w:val="32"/>
          <w:szCs w:val="32"/>
          <w:u w:val="single"/>
        </w:rPr>
      </w:pPr>
    </w:p>
    <w:p>
      <w:pPr>
        <w:rPr>
          <w:rFonts w:ascii="仿宋_GB2312" w:eastAsia="仿宋_GB2312"/>
          <w:color w:val="000000"/>
          <w:sz w:val="36"/>
          <w:szCs w:val="36"/>
        </w:rPr>
      </w:pPr>
    </w:p>
    <w:p>
      <w:pPr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cs="仿宋_GB2312"/>
          <w:color w:val="000000"/>
          <w:sz w:val="36"/>
          <w:szCs w:val="36"/>
        </w:rPr>
        <w:t>20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21年</w:t>
      </w:r>
      <w:r>
        <w:rPr>
          <w:rFonts w:ascii="仿宋_GB2312" w:eastAsia="仿宋_GB2312" w:cs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月</w:t>
      </w:r>
      <w:r>
        <w:rPr>
          <w:rFonts w:ascii="仿宋_GB2312" w:eastAsia="仿宋_GB2312" w:cs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日</w:t>
      </w: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温馨提示</w:t>
      </w:r>
    </w:p>
    <w:p>
      <w:pPr>
        <w:jc w:val="center"/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rFonts w:ascii="黑体" w:hAnsi="黑体" w:eastAsia="黑体"/>
          <w:color w:val="000000"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各申报机构务必认真、全面阅读征集公告</w:t>
      </w:r>
    </w:p>
    <w:p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 xml:space="preserve"> 及其附件内容，按要求做好相关工作。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内容目录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．申报函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．申报机构登记书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．申报机构情况简介及资质证明文件（同时申报几个服务项目的，本项可单独装订，提供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份即可）</w:t>
      </w:r>
    </w:p>
    <w:p>
      <w:pPr>
        <w:tabs>
          <w:tab w:val="left" w:pos="2115"/>
        </w:tabs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．残疾人培训服务项目书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申报函</w:t>
      </w:r>
    </w:p>
    <w:p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  <w:lang w:eastAsia="zh-CN"/>
        </w:rPr>
        <w:t>湘西州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残疾人就业服务中心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（申报机构名称）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授权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（姓名、身份证号码）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为本单位合法代理人，参加贵方组织的残疾人培训服务项目采购活动，代表本机构处理活动中的一切事宜。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．我方已详细审查全部征集文件，完全理解并同意放弃对这方面提出任何异议的权利，保证遵守相关文件有关条款规定。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．我方申服务项目为：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。中标后</w:t>
      </w:r>
      <w:r>
        <w:rPr>
          <w:rFonts w:hint="eastAsia" w:ascii="仿宋" w:hAnsi="仿宋" w:eastAsia="仿宋" w:cs="仿宋"/>
          <w:sz w:val="32"/>
          <w:szCs w:val="32"/>
        </w:rPr>
        <w:t>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严格执行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湘西州残联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关于购买2021年度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疾人培训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服务的公告</w:t>
      </w:r>
      <w:r>
        <w:rPr>
          <w:rFonts w:hint="eastAsia" w:ascii="仿宋" w:hAnsi="仿宋" w:eastAsia="仿宋" w:cs="仿宋"/>
          <w:sz w:val="32"/>
          <w:szCs w:val="32"/>
        </w:rPr>
        <w:t>要求，</w:t>
      </w:r>
      <w:r>
        <w:rPr>
          <w:rFonts w:hint="eastAsia" w:ascii="仿宋_GB2312" w:hAnsi="宋体" w:eastAsia="仿宋_GB2312" w:cs="仿宋_GB2312"/>
          <w:sz w:val="32"/>
          <w:szCs w:val="32"/>
        </w:rPr>
        <w:t>保证忠实地执行与贵方所签署的合同，并承担合同规定的责任义务。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．本次申报有效期自开标之日起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天内有效。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．我方郑重声明：我们符合贵方规定的承接方应当具备的条件：具有健全的财务会计制度，依法缴纳税收和社会保障资金，近三年来，在经营活动中无违法活动。</w:t>
      </w:r>
    </w:p>
    <w:p>
      <w:pPr>
        <w:spacing w:line="58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</w:t>
      </w:r>
    </w:p>
    <w:p>
      <w:pPr>
        <w:spacing w:line="58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申报机构（盖章）：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仿宋_GB2312"/>
          <w:sz w:val="32"/>
          <w:szCs w:val="32"/>
        </w:rPr>
        <w:t>被授权代表人（签字）：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3360" w:firstLineChars="105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  <w:r>
        <w:rPr>
          <w:rFonts w:ascii="仿宋_GB2312" w:hAnsi="宋体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宋体" w:eastAsia="仿宋_GB2312" w:cs="仿宋_GB2312"/>
          <w:sz w:val="32"/>
          <w:szCs w:val="32"/>
        </w:rPr>
        <w:t>21年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spacing w:line="580" w:lineRule="exact"/>
        <w:ind w:firstLine="3360" w:firstLineChars="105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pStyle w:val="3"/>
        <w:ind w:firstLine="0"/>
        <w:rPr>
          <w:rFonts w:ascii="仿宋_GB2312" w:hAns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申报机构登记书</w:t>
      </w:r>
    </w:p>
    <w:p>
      <w:pPr>
        <w:jc w:val="center"/>
        <w:rPr>
          <w:rFonts w:ascii="黑体" w:hAnsi="黑体" w:eastAsia="黑体"/>
          <w:sz w:val="18"/>
          <w:szCs w:val="18"/>
        </w:rPr>
      </w:pPr>
    </w:p>
    <w:tbl>
      <w:tblPr>
        <w:tblStyle w:val="4"/>
        <w:tblW w:w="9828" w:type="dxa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403"/>
        <w:gridCol w:w="1217"/>
        <w:gridCol w:w="1260"/>
        <w:gridCol w:w="500"/>
        <w:gridCol w:w="263"/>
        <w:gridCol w:w="489"/>
        <w:gridCol w:w="1008"/>
        <w:gridCol w:w="366"/>
        <w:gridCol w:w="47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合法证照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业务范围</w:t>
            </w:r>
          </w:p>
        </w:tc>
        <w:tc>
          <w:tcPr>
            <w:tcW w:w="787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机构注册地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67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注册资金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机构类型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认定机关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机构所在地</w:t>
            </w:r>
          </w:p>
        </w:tc>
        <w:tc>
          <w:tcPr>
            <w:tcW w:w="666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授权联系人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90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以往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项目名称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项目内容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实施时间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委托机构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核心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优势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优秀培训中心、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828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单位法人签章：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申报机构情况简介及资质证明文件</w:t>
      </w:r>
    </w:p>
    <w:p>
      <w:pPr>
        <w:spacing w:line="58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一、申报机构情况简介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申报机构结合自身实际，严格按照以下内容陈述列举本机构实际情况。所陈述情况必须真实无误、客观公正，不得弄虚作假。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（一）机构简介（成立时间、背景、举办情况、注册资金、相对应的资质及认定机关、近年服务成效描述等）。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（二）机构过去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年承接的相同或相似项目的实施情况（包含案例报告</w:t>
      </w:r>
      <w:r>
        <w:rPr>
          <w:rFonts w:ascii="仿宋_GB2312" w:eastAsia="仿宋_GB2312" w:cs="仿宋_GB2312"/>
          <w:color w:val="000000"/>
          <w:sz w:val="32"/>
          <w:szCs w:val="32"/>
        </w:rPr>
        <w:t>1-2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份）。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（三）工作人员、专业技术人员队伍情况。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（四）社会评价情况。</w:t>
      </w:r>
    </w:p>
    <w:p>
      <w:pPr>
        <w:spacing w:line="58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二、资质证明文件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（一）申报机构法人证书（社团登记证书或营业执照）、组织机构代码证（复印件加盖单位公章）、税务登记证等证书。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（二）申报机构的资质证书（正本）（复印件并加盖公章，必要时验证）。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（三）机构师资和管理人员名单及职称证书（复印件）。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（四）业绩证明材料（复印件）。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（五）所在行业的权威认证机构、定点授权机构证明材料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残疾人培训服务项目书</w:t>
      </w:r>
    </w:p>
    <w:p>
      <w:pPr>
        <w:rPr>
          <w:rFonts w:ascii="黑体" w:hAnsi="仿宋_GB2312" w:eastAsia="黑体"/>
          <w:color w:val="FF0000"/>
          <w:sz w:val="30"/>
          <w:szCs w:val="30"/>
        </w:rPr>
      </w:pPr>
    </w:p>
    <w:p>
      <w:pPr>
        <w:rPr>
          <w:rFonts w:ascii="黑体" w:hAnsi="仿宋_GB2312" w:eastAsia="黑体"/>
          <w:color w:val="000000"/>
          <w:sz w:val="30"/>
          <w:szCs w:val="30"/>
        </w:rPr>
      </w:pPr>
      <w:r>
        <w:rPr>
          <w:rFonts w:hint="eastAsia" w:ascii="黑体" w:hAnsi="仿宋_GB2312" w:eastAsia="黑体" w:cs="黑体"/>
          <w:color w:val="000000"/>
          <w:sz w:val="30"/>
          <w:szCs w:val="30"/>
        </w:rPr>
        <w:t>项目书编制要求与格式</w:t>
      </w:r>
    </w:p>
    <w:p>
      <w:pPr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编制要求：</w:t>
      </w:r>
    </w:p>
    <w:p>
      <w:pPr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申报机构应按相关文件要求制作项目书，项目书必须实事求是、突出特点，要详细阐述项目实施计划（含实施形式、时间进度安排、服务次数、开展地点、服务内容、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服务质量保证措施、后续服务承诺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及服务团队人员信息）等。</w:t>
      </w:r>
    </w:p>
    <w:p>
      <w:pPr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编制格式：附后，仅为参考。</w:t>
      </w:r>
    </w:p>
    <w:p>
      <w:pPr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360" w:lineRule="auto"/>
        <w:rPr>
          <w:rFonts w:ascii="黑体" w:eastAsia="黑体"/>
          <w:color w:val="000000"/>
        </w:rPr>
      </w:pPr>
    </w:p>
    <w:p>
      <w:pPr>
        <w:spacing w:line="360" w:lineRule="auto"/>
        <w:rPr>
          <w:rFonts w:ascii="黑体" w:eastAsia="黑体"/>
          <w:color w:val="00000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rPr>
          <w:rFonts w:ascii="黑体" w:hAnsi="仿宋_GB2312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湘西州</w:t>
      </w:r>
      <w:r>
        <w:rPr>
          <w:rFonts w:hint="eastAsia" w:ascii="黑体" w:hAnsi="黑体" w:eastAsia="黑体" w:cs="黑体"/>
          <w:sz w:val="36"/>
          <w:szCs w:val="36"/>
        </w:rPr>
        <w:t>残疾人就业服务中心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残疾人培训服务项目书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（样本）</w:t>
      </w:r>
    </w:p>
    <w:p>
      <w:pPr>
        <w:widowControl/>
        <w:autoSpaceDE w:val="0"/>
        <w:autoSpaceDN w:val="0"/>
        <w:adjustRightInd w:val="0"/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承接单位：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项目介绍：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项目实施计划与进度安排：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项目预期成效：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服务团队介绍：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项目创新性：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项目预算安排：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/>
          <w:sz w:val="32"/>
          <w:szCs w:val="32"/>
        </w:rPr>
        <w:t>项目质量保障措施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921EF"/>
    <w:rsid w:val="4FD9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Calibri" w:hAnsi="Calibri" w:eastAsia="方正书宋简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2021-09-13T08:16:00Z</dcterms:created>
  <dc:creator>伤○愈</dc:creator>
  <cp:lastModifiedBy>伤○愈</cp:lastModifiedBy>
  <dcterms:modified xsi:type="dcterms:W3CDTF">2021-09-13T08:17:49Z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C573D64DD67749E5A44BD65473781E00</vt:lpwstr>
  </property>
</Properties>
</file>